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EFF" w:rsidRDefault="009D4EFF" w:rsidP="006364A4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CORPORACIÓN BOLIVARIANA DEL NORTE</w:t>
      </w:r>
    </w:p>
    <w:p w:rsidR="006364A4" w:rsidRDefault="009E61AB" w:rsidP="006364A4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ACUERDO PEDAGOGICO</w:t>
      </w:r>
    </w:p>
    <w:p w:rsidR="006364A4" w:rsidRDefault="008B71FD" w:rsidP="006364A4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EXCEL AVANZADO – AUXILIAR EN SALUD</w:t>
      </w:r>
    </w:p>
    <w:p w:rsidR="006364A4" w:rsidRPr="006364A4" w:rsidRDefault="006364A4" w:rsidP="006364A4">
      <w:pPr>
        <w:jc w:val="both"/>
        <w:rPr>
          <w:sz w:val="28"/>
          <w:szCs w:val="28"/>
        </w:rPr>
      </w:pPr>
    </w:p>
    <w:p w:rsidR="009E61AB" w:rsidRDefault="006364A4" w:rsidP="009E61AB">
      <w:pPr>
        <w:jc w:val="both"/>
        <w:rPr>
          <w:sz w:val="28"/>
          <w:szCs w:val="28"/>
        </w:rPr>
      </w:pPr>
      <w:r w:rsidRPr="009D4EFF">
        <w:rPr>
          <w:sz w:val="28"/>
          <w:szCs w:val="28"/>
          <w:u w:val="single"/>
        </w:rPr>
        <w:t>Objetivo</w:t>
      </w:r>
      <w:r w:rsidR="00493A70" w:rsidRPr="009D4EFF">
        <w:rPr>
          <w:sz w:val="28"/>
          <w:szCs w:val="28"/>
          <w:u w:val="single"/>
        </w:rPr>
        <w:t>s</w:t>
      </w:r>
      <w:r w:rsidRPr="009D4EFF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8B71FD">
        <w:rPr>
          <w:sz w:val="28"/>
          <w:szCs w:val="28"/>
        </w:rPr>
        <w:t xml:space="preserve"> Uso de las </w:t>
      </w:r>
      <w:r w:rsidR="00BC27A1">
        <w:rPr>
          <w:sz w:val="28"/>
          <w:szCs w:val="28"/>
        </w:rPr>
        <w:t>funciones avanzadas</w:t>
      </w:r>
      <w:r w:rsidR="008B71FD">
        <w:rPr>
          <w:sz w:val="28"/>
          <w:szCs w:val="28"/>
        </w:rPr>
        <w:t xml:space="preserve"> de Excel y sus aplicaciones en la administración de instituciones de salud.</w:t>
      </w:r>
    </w:p>
    <w:p w:rsidR="00493A70" w:rsidRDefault="00493A70" w:rsidP="009E61AB">
      <w:pPr>
        <w:jc w:val="both"/>
        <w:rPr>
          <w:sz w:val="28"/>
          <w:szCs w:val="28"/>
        </w:rPr>
      </w:pPr>
      <w:r w:rsidRPr="009D4EFF">
        <w:rPr>
          <w:sz w:val="28"/>
          <w:szCs w:val="28"/>
          <w:u w:val="single"/>
        </w:rPr>
        <w:t>Metodología:</w:t>
      </w:r>
      <w:r>
        <w:rPr>
          <w:sz w:val="28"/>
          <w:szCs w:val="28"/>
        </w:rPr>
        <w:t xml:space="preserve"> Talleres realizados en clase y eventualmente realizados en casa.</w:t>
      </w:r>
    </w:p>
    <w:p w:rsidR="00493A70" w:rsidRDefault="00493A70" w:rsidP="009E61AB">
      <w:pPr>
        <w:jc w:val="both"/>
        <w:rPr>
          <w:sz w:val="28"/>
          <w:szCs w:val="28"/>
        </w:rPr>
      </w:pPr>
      <w:r w:rsidRPr="009D4EFF">
        <w:rPr>
          <w:sz w:val="28"/>
          <w:szCs w:val="28"/>
          <w:u w:val="single"/>
        </w:rPr>
        <w:t>Evaluación:</w:t>
      </w:r>
      <w:r>
        <w:rPr>
          <w:sz w:val="28"/>
          <w:szCs w:val="28"/>
        </w:rPr>
        <w:t xml:space="preserve"> De conformidad con el reglamento estudiantil de la CBN la evaluación se divide en 3 seguimientos cuya duración y fechas de ejecución se determina</w:t>
      </w:r>
      <w:r w:rsidR="004C5ACC">
        <w:rPr>
          <w:sz w:val="28"/>
          <w:szCs w:val="28"/>
        </w:rPr>
        <w:t>n</w:t>
      </w:r>
      <w:r>
        <w:rPr>
          <w:sz w:val="28"/>
          <w:szCs w:val="28"/>
        </w:rPr>
        <w:t xml:space="preserve"> en el calendario académico.</w:t>
      </w:r>
    </w:p>
    <w:p w:rsidR="00F368BB" w:rsidRDefault="00F368BB" w:rsidP="009E61AB">
      <w:pPr>
        <w:jc w:val="both"/>
        <w:rPr>
          <w:sz w:val="28"/>
          <w:szCs w:val="28"/>
        </w:rPr>
      </w:pPr>
      <w:r>
        <w:rPr>
          <w:sz w:val="28"/>
          <w:szCs w:val="28"/>
        </w:rPr>
        <w:t>La nota de cada seguimiento será el resultado del cómputo de los talleres realizados en ese período.</w:t>
      </w:r>
    </w:p>
    <w:p w:rsidR="00F368BB" w:rsidRDefault="00F368BB" w:rsidP="009E61AB">
      <w:pPr>
        <w:jc w:val="both"/>
        <w:rPr>
          <w:sz w:val="28"/>
          <w:szCs w:val="28"/>
        </w:rPr>
      </w:pPr>
      <w:r w:rsidRPr="009D4EFF">
        <w:rPr>
          <w:sz w:val="28"/>
          <w:szCs w:val="28"/>
          <w:u w:val="single"/>
        </w:rPr>
        <w:t>Talleres en clase:</w:t>
      </w:r>
      <w:r>
        <w:rPr>
          <w:sz w:val="28"/>
          <w:szCs w:val="28"/>
        </w:rPr>
        <w:t xml:space="preserve"> Corresponden a aquellas actividades realizadas en el horario de clase, serán evaluados inmediatamente y solo se considerará como evidencia de presentación de dichos talleres la firma del estudiante en un cuaderno de control que se llevará con ese fin.</w:t>
      </w:r>
    </w:p>
    <w:p w:rsidR="006A1991" w:rsidRDefault="006A1991" w:rsidP="006A1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Cuando algún estudiante no alcance a entregar el taller durante el horario de clase, se le permitirá enviarlo por correo a la dirección </w:t>
      </w:r>
      <w:hyperlink r:id="rId5" w:history="1">
        <w:r w:rsidRPr="00F960AD">
          <w:rPr>
            <w:rStyle w:val="Hipervnculo"/>
            <w:sz w:val="28"/>
            <w:szCs w:val="28"/>
          </w:rPr>
          <w:t>albate2k@hotmail.com</w:t>
        </w:r>
      </w:hyperlink>
      <w:r>
        <w:rPr>
          <w:sz w:val="28"/>
          <w:szCs w:val="28"/>
        </w:rPr>
        <w:t xml:space="preserve"> Asunto: Taller Excel</w:t>
      </w:r>
    </w:p>
    <w:p w:rsidR="00F368BB" w:rsidRDefault="00F368BB" w:rsidP="009E61AB">
      <w:pPr>
        <w:jc w:val="both"/>
        <w:rPr>
          <w:sz w:val="28"/>
          <w:szCs w:val="28"/>
        </w:rPr>
      </w:pPr>
      <w:r>
        <w:rPr>
          <w:sz w:val="28"/>
          <w:szCs w:val="28"/>
        </w:rPr>
        <w:t>Nota 1: La prerrogativa de subir los talleres a la plataforma es única y exclusivamente para los estudiantes que asistieron a clase</w:t>
      </w:r>
      <w:r w:rsidR="009B4691">
        <w:rPr>
          <w:sz w:val="28"/>
          <w:szCs w:val="28"/>
        </w:rPr>
        <w:t>, en consecuencia, la opción de la plataforma solo se activará para esos alumnos</w:t>
      </w:r>
      <w:r>
        <w:rPr>
          <w:sz w:val="28"/>
          <w:szCs w:val="28"/>
        </w:rPr>
        <w:t>.</w:t>
      </w:r>
    </w:p>
    <w:p w:rsidR="006A1991" w:rsidRDefault="006A1991" w:rsidP="006A1991">
      <w:pPr>
        <w:jc w:val="both"/>
        <w:rPr>
          <w:sz w:val="28"/>
          <w:szCs w:val="28"/>
        </w:rPr>
      </w:pPr>
      <w:r>
        <w:rPr>
          <w:sz w:val="28"/>
          <w:szCs w:val="28"/>
        </w:rPr>
        <w:t>Nota 2: Los estudiantes son responsables de sus evidencias y por lo tanto de solicitar la firma del cuaderno si el docente no lo hace.</w:t>
      </w:r>
    </w:p>
    <w:p w:rsidR="006A1991" w:rsidRDefault="006A1991" w:rsidP="006A1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Nota 3: Los talleres solo pueden ser entregados en clase o al correo. No se acepta la entrega de talleres por 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>, ni por ningún otro medio diferente de los arriba indicados.</w:t>
      </w:r>
    </w:p>
    <w:p w:rsidR="00DB0694" w:rsidRDefault="00DB0694" w:rsidP="009E6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lista de talleres se encuentra en una hoja anexa al final del documento; su fecha de presentación dependerá de la forma como el curso evolucione, así </w:t>
      </w:r>
      <w:r>
        <w:rPr>
          <w:sz w:val="28"/>
          <w:szCs w:val="28"/>
        </w:rPr>
        <w:lastRenderedPageBreak/>
        <w:t>mismo, se podrán realizar talleres adicionales a los relacionados cuando las necesidades del curso lo requieran.</w:t>
      </w:r>
    </w:p>
    <w:p w:rsidR="004C5ACC" w:rsidRDefault="004C5ACC" w:rsidP="009E61AB">
      <w:pPr>
        <w:jc w:val="both"/>
        <w:rPr>
          <w:sz w:val="28"/>
          <w:szCs w:val="28"/>
        </w:rPr>
      </w:pPr>
      <w:r w:rsidRPr="009D4EFF">
        <w:rPr>
          <w:sz w:val="28"/>
          <w:szCs w:val="28"/>
          <w:u w:val="single"/>
        </w:rPr>
        <w:t>Recuperaciones:</w:t>
      </w:r>
      <w:r w:rsidR="00C43101">
        <w:rPr>
          <w:sz w:val="28"/>
          <w:szCs w:val="28"/>
        </w:rPr>
        <w:t xml:space="preserve"> Para los alumnos </w:t>
      </w:r>
      <w:r w:rsidR="003E25C1">
        <w:rPr>
          <w:sz w:val="28"/>
          <w:szCs w:val="28"/>
        </w:rPr>
        <w:t>que,</w:t>
      </w:r>
      <w:r w:rsidR="00C43101">
        <w:rPr>
          <w:sz w:val="28"/>
          <w:szCs w:val="28"/>
        </w:rPr>
        <w:t xml:space="preserve"> por cualquier motivo, justificado o no, hayan dejado de presentar algún taller, el día designado para realizar el examen parcial tendrán la oportunidad de realizar la recuperación de la nota respectiva así:</w:t>
      </w:r>
    </w:p>
    <w:p w:rsidR="00C43101" w:rsidRPr="00C43101" w:rsidRDefault="00C43101" w:rsidP="00C43101">
      <w:pPr>
        <w:pStyle w:val="Prrafodelista"/>
        <w:jc w:val="both"/>
        <w:rPr>
          <w:sz w:val="28"/>
          <w:szCs w:val="28"/>
        </w:rPr>
      </w:pPr>
    </w:p>
    <w:p w:rsidR="00C43101" w:rsidRDefault="00C43101" w:rsidP="00C43101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La recuperación es voluntaria, si el alumno no desea o no puede realizarla, la nota del seguimiento será el computo de los talleres presentados con los no presentados. La nota de los talleres no presentados será cero (0).</w:t>
      </w:r>
    </w:p>
    <w:p w:rsidR="00C43101" w:rsidRDefault="00C43101" w:rsidP="00C43101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En la medida que la presentación del examen es voluntaria, este solo se realizará siempre y cuando exista un número igual o superior al 20% de los alumnos matriculados. En caso contrario, no tendrán lugar las recuperaciones y se impartirá clase normal.</w:t>
      </w:r>
    </w:p>
    <w:p w:rsidR="00C43101" w:rsidRDefault="00DB0694" w:rsidP="00C43101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La recuperación se trata de un examen sobre el tema específico que el estudiante haya dejado de presentar. Si el estudiante no asistió a la clase correspondiente, debe preparar el tema en forma autónoma.</w:t>
      </w:r>
    </w:p>
    <w:p w:rsidR="006A1991" w:rsidRDefault="006A1991" w:rsidP="006A1991">
      <w:pPr>
        <w:jc w:val="both"/>
        <w:rPr>
          <w:sz w:val="28"/>
          <w:szCs w:val="28"/>
        </w:rPr>
      </w:pPr>
      <w:r w:rsidRPr="005A37F1">
        <w:rPr>
          <w:sz w:val="28"/>
          <w:szCs w:val="28"/>
          <w:u w:val="single"/>
        </w:rPr>
        <w:t>Reglas de la sala de sistemas: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El estudiante se compromete a cumplir las reglas de uso de las salas de sistemas y especialmente a.</w:t>
      </w:r>
    </w:p>
    <w:p w:rsidR="006A1991" w:rsidRDefault="006A1991" w:rsidP="006A1991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Utilizar los equipos exclusivamente en las actividades del curso.</w:t>
      </w:r>
    </w:p>
    <w:p w:rsidR="006A1991" w:rsidRDefault="006A1991" w:rsidP="006A1991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Mantener en todo momento el orden y la limpieza de su puesto de trabajo y organizarlo debidamente al terminar cada sesión.</w:t>
      </w:r>
    </w:p>
    <w:p w:rsidR="006A1991" w:rsidRDefault="006A1991" w:rsidP="006A1991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 consumir bajo ninguna circunstancia ni alimentos y mucho menos cualquier clase de líquidos. Si por razones médicas tiene que hacerlo durante la clase, debe pedir el permiso al docente para hacerlo fuera de la sala.</w:t>
      </w:r>
    </w:p>
    <w:p w:rsidR="006A1991" w:rsidRDefault="006A1991" w:rsidP="006A1991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El uso de los celulares es prohibido durante la clase.</w:t>
      </w:r>
    </w:p>
    <w:p w:rsidR="006A1991" w:rsidRPr="007414E3" w:rsidRDefault="006A1991" w:rsidP="006A1991">
      <w:pPr>
        <w:jc w:val="both"/>
        <w:rPr>
          <w:sz w:val="28"/>
          <w:szCs w:val="28"/>
        </w:rPr>
      </w:pPr>
      <w:r>
        <w:rPr>
          <w:sz w:val="28"/>
          <w:szCs w:val="28"/>
        </w:rPr>
        <w:t>Si el docente debe llamarle la atención al estudiante por el incumplimiento de estas normas en más de 2 ocasiones, será penalizado con la pérdida del taller realizado en el bloque respectivo.</w:t>
      </w:r>
    </w:p>
    <w:p w:rsidR="006A1991" w:rsidRPr="006A1991" w:rsidRDefault="006A1991" w:rsidP="006A1991">
      <w:pPr>
        <w:jc w:val="both"/>
        <w:rPr>
          <w:sz w:val="28"/>
          <w:szCs w:val="28"/>
        </w:rPr>
      </w:pPr>
      <w:bookmarkStart w:id="0" w:name="_GoBack"/>
      <w:bookmarkEnd w:id="0"/>
    </w:p>
    <w:p w:rsidR="00C226D6" w:rsidRDefault="00C226D6" w:rsidP="00C226D6">
      <w:pPr>
        <w:jc w:val="both"/>
        <w:rPr>
          <w:sz w:val="28"/>
          <w:szCs w:val="28"/>
        </w:rPr>
      </w:pPr>
    </w:p>
    <w:p w:rsidR="00C226D6" w:rsidRDefault="00C226D6" w:rsidP="00C226D6">
      <w:pPr>
        <w:jc w:val="both"/>
        <w:rPr>
          <w:sz w:val="28"/>
          <w:szCs w:val="28"/>
        </w:rPr>
      </w:pPr>
      <w:r>
        <w:rPr>
          <w:sz w:val="28"/>
          <w:szCs w:val="28"/>
        </w:rPr>
        <w:t>En todo caso la clase se desarrollará de acuerdo a las normas establecidas en el reglamento estudiantil y especialmente las siguientes:</w:t>
      </w:r>
    </w:p>
    <w:p w:rsidR="00C226D6" w:rsidRDefault="00C226D6" w:rsidP="00C226D6">
      <w:pPr>
        <w:jc w:val="both"/>
        <w:rPr>
          <w:sz w:val="28"/>
          <w:szCs w:val="28"/>
        </w:rPr>
      </w:pPr>
    </w:p>
    <w:p w:rsidR="00C226D6" w:rsidRDefault="00C226D6" w:rsidP="00C226D6">
      <w:pPr>
        <w:jc w:val="both"/>
        <w:rPr>
          <w:sz w:val="28"/>
          <w:szCs w:val="28"/>
        </w:rPr>
      </w:pPr>
      <w:r w:rsidRPr="009032A8">
        <w:rPr>
          <w:sz w:val="28"/>
          <w:szCs w:val="28"/>
          <w:u w:val="single"/>
        </w:rPr>
        <w:t>Asistencia</w:t>
      </w:r>
      <w:r w:rsidR="009032A8" w:rsidRPr="009032A8">
        <w:rPr>
          <w:sz w:val="28"/>
          <w:szCs w:val="28"/>
          <w:u w:val="single"/>
        </w:rPr>
        <w:t xml:space="preserve"> (Articulo 69)</w:t>
      </w:r>
      <w:r w:rsidRPr="009032A8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9032A8">
        <w:rPr>
          <w:sz w:val="28"/>
          <w:szCs w:val="28"/>
        </w:rPr>
        <w:t>“</w:t>
      </w:r>
      <w:r w:rsidR="009032A8" w:rsidRPr="009032A8">
        <w:rPr>
          <w:sz w:val="28"/>
          <w:szCs w:val="28"/>
        </w:rPr>
        <w:t>La falta de asistencia no justificada al veinte por ciento (20 %) de las clases programadas será causal de la pérdida de la materia, módulo o asignatura, salvo justificación plenamente comprobada ante la Vicerrectoría. La nota definitiva en caso de pérdida por inasistencia es de cero (0).</w:t>
      </w:r>
      <w:r w:rsidR="009032A8">
        <w:rPr>
          <w:sz w:val="28"/>
          <w:szCs w:val="28"/>
        </w:rPr>
        <w:t>” Las materias de un (1) bloque semanal se pierden con 4 fallas y las de dos (2) bloques semanales se pierden con 7 fallas.</w:t>
      </w:r>
    </w:p>
    <w:p w:rsidR="009032A8" w:rsidRDefault="009032A8" w:rsidP="00C226D6">
      <w:pPr>
        <w:jc w:val="both"/>
        <w:rPr>
          <w:sz w:val="28"/>
          <w:szCs w:val="28"/>
        </w:rPr>
      </w:pPr>
      <w:r w:rsidRPr="001972BC">
        <w:rPr>
          <w:sz w:val="28"/>
          <w:szCs w:val="28"/>
          <w:u w:val="single"/>
        </w:rPr>
        <w:t xml:space="preserve">Corrección de notas (Articulo 49 – </w:t>
      </w:r>
      <w:r w:rsidR="001972BC" w:rsidRPr="001972BC">
        <w:rPr>
          <w:sz w:val="28"/>
          <w:szCs w:val="28"/>
          <w:u w:val="single"/>
        </w:rPr>
        <w:t>Parágrafo</w:t>
      </w:r>
      <w:r w:rsidRPr="001972BC">
        <w:rPr>
          <w:sz w:val="28"/>
          <w:szCs w:val="28"/>
          <w:u w:val="single"/>
        </w:rPr>
        <w:t xml:space="preserve"> 2):</w:t>
      </w:r>
      <w:r>
        <w:rPr>
          <w:sz w:val="28"/>
          <w:szCs w:val="28"/>
        </w:rPr>
        <w:t xml:space="preserve"> “</w:t>
      </w:r>
      <w:r w:rsidR="001972BC" w:rsidRPr="001972BC">
        <w:rPr>
          <w:sz w:val="28"/>
          <w:szCs w:val="28"/>
        </w:rPr>
        <w:t>En caso de error o transcripción equivocada en el registro de calificaciones, el Estudiante debe solicitar la corrección a través de la Plataforma SIIE – CBN y/o ante la Dirección Académica, la cual emitirá concepto sobre la reclamación y notificará por escrito al docente involucrado para dar respuesta al interesado. El proceso de reclamación será validado e inspeccionado por el Departamento de Admisiones, Registro y Control</w:t>
      </w:r>
      <w:r w:rsidR="001972BC">
        <w:rPr>
          <w:sz w:val="28"/>
          <w:szCs w:val="28"/>
        </w:rPr>
        <w:t>”</w:t>
      </w:r>
      <w:r w:rsidR="001972BC" w:rsidRPr="001972BC">
        <w:rPr>
          <w:sz w:val="28"/>
          <w:szCs w:val="28"/>
        </w:rPr>
        <w:t>.</w:t>
      </w:r>
    </w:p>
    <w:p w:rsidR="001972BC" w:rsidRDefault="001972BC" w:rsidP="00C226D6">
      <w:pPr>
        <w:jc w:val="both"/>
        <w:rPr>
          <w:sz w:val="28"/>
          <w:szCs w:val="28"/>
        </w:rPr>
      </w:pPr>
      <w:r>
        <w:rPr>
          <w:sz w:val="28"/>
          <w:szCs w:val="28"/>
        </w:rPr>
        <w:t>La solicitud de corrección debe ser presentada a través del SIIE dentro de los cinco (5) días hábiles siguientes a la publicación u omisión de publicación de la nota respectiva.</w:t>
      </w:r>
    </w:p>
    <w:p w:rsidR="001972BC" w:rsidRPr="001972BC" w:rsidRDefault="001972BC" w:rsidP="001972BC">
      <w:pPr>
        <w:jc w:val="both"/>
        <w:rPr>
          <w:sz w:val="28"/>
          <w:szCs w:val="28"/>
        </w:rPr>
      </w:pPr>
      <w:r>
        <w:rPr>
          <w:sz w:val="28"/>
          <w:szCs w:val="28"/>
        </w:rPr>
        <w:t>Reporte de calificaciones (Articulo 49) : “</w:t>
      </w:r>
      <w:r w:rsidRPr="001972BC">
        <w:rPr>
          <w:sz w:val="28"/>
          <w:szCs w:val="28"/>
        </w:rPr>
        <w:t>Es obligación del docente dar a conocer a sus Estudiantes las calificaciones obtenidas en las pruebas parciales dentro de los ocho (8) días calendario siguientes a su realización y entregar en el Departamento de Admisiones, Registro y Control, durante los cinco (5) días calendario siguientes a su realización, las calificaciones de las pruebas parciales y la nota final, en la lista suministrada por la Institución y subirla a la plataforma SIIE - CBN, para ser publicadas digitalmente en los medios electrónicos de la Corporación Bolivariana del Norte CBN.</w:t>
      </w:r>
    </w:p>
    <w:p w:rsidR="001972BC" w:rsidRPr="001972BC" w:rsidRDefault="001972BC" w:rsidP="001972BC">
      <w:pPr>
        <w:jc w:val="both"/>
        <w:rPr>
          <w:sz w:val="28"/>
          <w:szCs w:val="28"/>
        </w:rPr>
      </w:pPr>
      <w:r w:rsidRPr="001972BC">
        <w:rPr>
          <w:sz w:val="28"/>
          <w:szCs w:val="28"/>
        </w:rPr>
        <w:t>PARÁGRAFO 1.-</w:t>
      </w:r>
    </w:p>
    <w:p w:rsidR="001972BC" w:rsidRDefault="001972BC" w:rsidP="001972BC">
      <w:pPr>
        <w:jc w:val="both"/>
        <w:rPr>
          <w:sz w:val="28"/>
          <w:szCs w:val="28"/>
        </w:rPr>
      </w:pPr>
      <w:r w:rsidRPr="001972BC">
        <w:rPr>
          <w:sz w:val="28"/>
          <w:szCs w:val="28"/>
        </w:rPr>
        <w:t xml:space="preserve">Quien no aparezca registrado en la lista oficial de Estudiantes inscritos y matriculados en un curso, suministrada por la Institución Educativa, no tendrá </w:t>
      </w:r>
      <w:r w:rsidRPr="001972BC">
        <w:rPr>
          <w:sz w:val="28"/>
          <w:szCs w:val="28"/>
        </w:rPr>
        <w:lastRenderedPageBreak/>
        <w:t>derecho a la presentación de ningún tipo de evaluación. En ningún caso el docente podrá autorizar y aplicar el examen de evaluación, ni efectuar evaluaciones, ni asignar calificaciones a personas que no estén incluidas en la lista oficial de reporte de notas, ni podrá delegar en un monitor la responsabilidad de asignar calificación a un Estudiante.</w:t>
      </w:r>
      <w:r>
        <w:rPr>
          <w:sz w:val="28"/>
          <w:szCs w:val="28"/>
        </w:rPr>
        <w:t>”</w:t>
      </w:r>
    </w:p>
    <w:p w:rsidR="001972BC" w:rsidRDefault="001972B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972BC" w:rsidRDefault="001972BC" w:rsidP="001972BC">
      <w:pPr>
        <w:jc w:val="center"/>
        <w:rPr>
          <w:b/>
          <w:sz w:val="28"/>
          <w:szCs w:val="28"/>
        </w:rPr>
      </w:pPr>
      <w:r w:rsidRPr="001972BC">
        <w:rPr>
          <w:b/>
          <w:sz w:val="28"/>
          <w:szCs w:val="28"/>
        </w:rPr>
        <w:lastRenderedPageBreak/>
        <w:t>LISTA DE TALLERES</w:t>
      </w:r>
    </w:p>
    <w:p w:rsidR="001972BC" w:rsidRDefault="001972BC" w:rsidP="001972BC">
      <w:pPr>
        <w:jc w:val="both"/>
        <w:rPr>
          <w:sz w:val="28"/>
          <w:szCs w:val="28"/>
        </w:rPr>
      </w:pPr>
    </w:p>
    <w:p w:rsidR="000B5D27" w:rsidRDefault="008B71FD" w:rsidP="007B2FE6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Ejercicios de repaso y nivelación - formatos</w:t>
      </w:r>
    </w:p>
    <w:p w:rsidR="007B2FE6" w:rsidRDefault="008B71FD" w:rsidP="007B2FE6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Ejercicios de repaso y nivelación – Filtros, ordenar, </w:t>
      </w:r>
      <w:r w:rsidR="005C0E8D">
        <w:rPr>
          <w:sz w:val="28"/>
          <w:szCs w:val="28"/>
        </w:rPr>
        <w:t>subtotal, tablas dinámicas</w:t>
      </w:r>
    </w:p>
    <w:p w:rsidR="007B2FE6" w:rsidRDefault="005C0E8D" w:rsidP="007B2FE6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Formulación – reglas </w:t>
      </w:r>
    </w:p>
    <w:p w:rsidR="007B2FE6" w:rsidRDefault="005C0E8D" w:rsidP="007B2FE6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Formulación – Convertir funciones algebraicas a fórmulas de </w:t>
      </w:r>
      <w:proofErr w:type="spellStart"/>
      <w:r>
        <w:rPr>
          <w:sz w:val="28"/>
          <w:szCs w:val="28"/>
        </w:rPr>
        <w:t>excel</w:t>
      </w:r>
      <w:proofErr w:type="spellEnd"/>
    </w:p>
    <w:p w:rsidR="007B2FE6" w:rsidRDefault="005C0E8D" w:rsidP="007B2FE6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Funciones matemáticas, de texto, de fecha</w:t>
      </w:r>
    </w:p>
    <w:p w:rsidR="007B2FE6" w:rsidRDefault="005C0E8D" w:rsidP="007B2FE6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Función SI</w:t>
      </w:r>
    </w:p>
    <w:p w:rsidR="007B2FE6" w:rsidRDefault="005C0E8D" w:rsidP="007B2FE6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Función SUMAR.SI</w:t>
      </w:r>
      <w:r w:rsidR="007B2FE6">
        <w:rPr>
          <w:sz w:val="28"/>
          <w:szCs w:val="28"/>
        </w:rPr>
        <w:t>.</w:t>
      </w:r>
    </w:p>
    <w:p w:rsidR="007B2FE6" w:rsidRDefault="005C0E8D" w:rsidP="007B2FE6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Función BUSCARV</w:t>
      </w:r>
    </w:p>
    <w:p w:rsidR="007B2FE6" w:rsidRDefault="005C0E8D" w:rsidP="007B2FE6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Formularios</w:t>
      </w:r>
    </w:p>
    <w:p w:rsidR="007B2FE6" w:rsidRDefault="005C0E8D" w:rsidP="007B2FE6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Macros</w:t>
      </w:r>
    </w:p>
    <w:p w:rsidR="007B2FE6" w:rsidRDefault="005C0E8D" w:rsidP="007B2FE6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Aplicaciones – Liquidación cirugías - diseño</w:t>
      </w:r>
    </w:p>
    <w:p w:rsidR="007B2FE6" w:rsidRDefault="007B2FE6" w:rsidP="007B2FE6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0E8D">
        <w:rPr>
          <w:sz w:val="28"/>
          <w:szCs w:val="28"/>
        </w:rPr>
        <w:t>Aplicaciones - Liquidación cirugías – derechos de sala</w:t>
      </w:r>
    </w:p>
    <w:p w:rsidR="007B2FE6" w:rsidRDefault="005C0E8D" w:rsidP="007B2FE6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Aplicaciones – Liquidación cirugías - Materiales</w:t>
      </w:r>
    </w:p>
    <w:p w:rsidR="007B2FE6" w:rsidRDefault="005C0E8D" w:rsidP="007B2FE6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Aplicaciones -  Liquidación cirugías - consolidado</w:t>
      </w:r>
    </w:p>
    <w:p w:rsidR="007B2FE6" w:rsidRPr="007B2FE6" w:rsidRDefault="007B2FE6" w:rsidP="007B2FE6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Trabajo final.</w:t>
      </w:r>
    </w:p>
    <w:p w:rsidR="001972BC" w:rsidRPr="00C226D6" w:rsidRDefault="001972BC" w:rsidP="00C226D6">
      <w:pPr>
        <w:jc w:val="both"/>
        <w:rPr>
          <w:sz w:val="28"/>
          <w:szCs w:val="28"/>
        </w:rPr>
      </w:pPr>
    </w:p>
    <w:sectPr w:rsidR="001972BC" w:rsidRPr="00C226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D39EF"/>
    <w:multiLevelType w:val="hybridMultilevel"/>
    <w:tmpl w:val="C570DE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667F3"/>
    <w:multiLevelType w:val="hybridMultilevel"/>
    <w:tmpl w:val="9574EC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05B26"/>
    <w:multiLevelType w:val="hybridMultilevel"/>
    <w:tmpl w:val="7AFEFD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AB"/>
    <w:rsid w:val="00002554"/>
    <w:rsid w:val="00004BDC"/>
    <w:rsid w:val="000233AA"/>
    <w:rsid w:val="00073A9D"/>
    <w:rsid w:val="00091880"/>
    <w:rsid w:val="0009748A"/>
    <w:rsid w:val="000A4CD1"/>
    <w:rsid w:val="000B0E78"/>
    <w:rsid w:val="000B1A5D"/>
    <w:rsid w:val="000B51D9"/>
    <w:rsid w:val="000B5D27"/>
    <w:rsid w:val="000C61B8"/>
    <w:rsid w:val="000D6735"/>
    <w:rsid w:val="000F2CF4"/>
    <w:rsid w:val="000F7B1B"/>
    <w:rsid w:val="00123982"/>
    <w:rsid w:val="00151F81"/>
    <w:rsid w:val="001524AA"/>
    <w:rsid w:val="00156675"/>
    <w:rsid w:val="00182281"/>
    <w:rsid w:val="00192FC3"/>
    <w:rsid w:val="001972BC"/>
    <w:rsid w:val="001A2ECE"/>
    <w:rsid w:val="001A5095"/>
    <w:rsid w:val="001A716A"/>
    <w:rsid w:val="001B53A0"/>
    <w:rsid w:val="001D46B1"/>
    <w:rsid w:val="001D7EB1"/>
    <w:rsid w:val="001E0B88"/>
    <w:rsid w:val="001E5414"/>
    <w:rsid w:val="001F037F"/>
    <w:rsid w:val="001F1683"/>
    <w:rsid w:val="00200DAC"/>
    <w:rsid w:val="002035B6"/>
    <w:rsid w:val="0021244D"/>
    <w:rsid w:val="002307CB"/>
    <w:rsid w:val="00230AA7"/>
    <w:rsid w:val="00242396"/>
    <w:rsid w:val="00255820"/>
    <w:rsid w:val="0025770E"/>
    <w:rsid w:val="00267B25"/>
    <w:rsid w:val="00283DB0"/>
    <w:rsid w:val="00284731"/>
    <w:rsid w:val="00293886"/>
    <w:rsid w:val="002A6DD8"/>
    <w:rsid w:val="002E1831"/>
    <w:rsid w:val="002E661B"/>
    <w:rsid w:val="002F49CC"/>
    <w:rsid w:val="00300B0E"/>
    <w:rsid w:val="003016C3"/>
    <w:rsid w:val="00304C82"/>
    <w:rsid w:val="00311D1D"/>
    <w:rsid w:val="0031322D"/>
    <w:rsid w:val="00327D95"/>
    <w:rsid w:val="00333B4F"/>
    <w:rsid w:val="00342A7B"/>
    <w:rsid w:val="0035342D"/>
    <w:rsid w:val="00355C09"/>
    <w:rsid w:val="00377656"/>
    <w:rsid w:val="00390059"/>
    <w:rsid w:val="00395508"/>
    <w:rsid w:val="00396857"/>
    <w:rsid w:val="003C255B"/>
    <w:rsid w:val="003C29BC"/>
    <w:rsid w:val="003D3A18"/>
    <w:rsid w:val="003D6BE4"/>
    <w:rsid w:val="003E25C1"/>
    <w:rsid w:val="003F5971"/>
    <w:rsid w:val="004509B5"/>
    <w:rsid w:val="00455644"/>
    <w:rsid w:val="00471066"/>
    <w:rsid w:val="00493A70"/>
    <w:rsid w:val="00497E52"/>
    <w:rsid w:val="004B0D07"/>
    <w:rsid w:val="004B2B06"/>
    <w:rsid w:val="004B2DFE"/>
    <w:rsid w:val="004C5ACC"/>
    <w:rsid w:val="004F4CF1"/>
    <w:rsid w:val="004F5100"/>
    <w:rsid w:val="00521FC5"/>
    <w:rsid w:val="00527B34"/>
    <w:rsid w:val="00533B23"/>
    <w:rsid w:val="00553995"/>
    <w:rsid w:val="005553B9"/>
    <w:rsid w:val="0057039B"/>
    <w:rsid w:val="00573CCF"/>
    <w:rsid w:val="00591187"/>
    <w:rsid w:val="00591DF6"/>
    <w:rsid w:val="00592514"/>
    <w:rsid w:val="005B3F3B"/>
    <w:rsid w:val="005C0E8D"/>
    <w:rsid w:val="005C3501"/>
    <w:rsid w:val="005C5FF9"/>
    <w:rsid w:val="005D490C"/>
    <w:rsid w:val="006030DD"/>
    <w:rsid w:val="00606E02"/>
    <w:rsid w:val="00616CDD"/>
    <w:rsid w:val="006364A4"/>
    <w:rsid w:val="006526DC"/>
    <w:rsid w:val="0066310B"/>
    <w:rsid w:val="00671096"/>
    <w:rsid w:val="00676262"/>
    <w:rsid w:val="00681CCA"/>
    <w:rsid w:val="006925D5"/>
    <w:rsid w:val="006A1991"/>
    <w:rsid w:val="006A48E7"/>
    <w:rsid w:val="006B1E6A"/>
    <w:rsid w:val="006C6AC1"/>
    <w:rsid w:val="006D3D2E"/>
    <w:rsid w:val="006E67CC"/>
    <w:rsid w:val="006F0920"/>
    <w:rsid w:val="006F098B"/>
    <w:rsid w:val="007278C6"/>
    <w:rsid w:val="007278FA"/>
    <w:rsid w:val="00747FC1"/>
    <w:rsid w:val="0077362A"/>
    <w:rsid w:val="00784042"/>
    <w:rsid w:val="00790564"/>
    <w:rsid w:val="007B2FE6"/>
    <w:rsid w:val="007C46DA"/>
    <w:rsid w:val="007C5A11"/>
    <w:rsid w:val="007D1F15"/>
    <w:rsid w:val="007E21EC"/>
    <w:rsid w:val="007E7F89"/>
    <w:rsid w:val="007F1B65"/>
    <w:rsid w:val="007F4ED8"/>
    <w:rsid w:val="00807DE5"/>
    <w:rsid w:val="00825E18"/>
    <w:rsid w:val="00844016"/>
    <w:rsid w:val="00850F6B"/>
    <w:rsid w:val="00890BF4"/>
    <w:rsid w:val="0089213A"/>
    <w:rsid w:val="008A0E13"/>
    <w:rsid w:val="008A0F1A"/>
    <w:rsid w:val="008B71FD"/>
    <w:rsid w:val="008B7439"/>
    <w:rsid w:val="008D0D37"/>
    <w:rsid w:val="008F36B6"/>
    <w:rsid w:val="009032A8"/>
    <w:rsid w:val="00924C88"/>
    <w:rsid w:val="0092768C"/>
    <w:rsid w:val="00936691"/>
    <w:rsid w:val="00940310"/>
    <w:rsid w:val="00940823"/>
    <w:rsid w:val="00941B85"/>
    <w:rsid w:val="00952DBE"/>
    <w:rsid w:val="00953B68"/>
    <w:rsid w:val="009718A2"/>
    <w:rsid w:val="00987EC7"/>
    <w:rsid w:val="009B29F3"/>
    <w:rsid w:val="009B4691"/>
    <w:rsid w:val="009B70A8"/>
    <w:rsid w:val="009C0752"/>
    <w:rsid w:val="009C14C7"/>
    <w:rsid w:val="009C5D96"/>
    <w:rsid w:val="009D4EFF"/>
    <w:rsid w:val="009E61AB"/>
    <w:rsid w:val="00A15013"/>
    <w:rsid w:val="00A4397C"/>
    <w:rsid w:val="00A44460"/>
    <w:rsid w:val="00A51E26"/>
    <w:rsid w:val="00A61279"/>
    <w:rsid w:val="00A807FC"/>
    <w:rsid w:val="00A81595"/>
    <w:rsid w:val="00A913B9"/>
    <w:rsid w:val="00A969F4"/>
    <w:rsid w:val="00AC7A3A"/>
    <w:rsid w:val="00AD78D8"/>
    <w:rsid w:val="00AF1B51"/>
    <w:rsid w:val="00AF3183"/>
    <w:rsid w:val="00B03E8A"/>
    <w:rsid w:val="00B04DE7"/>
    <w:rsid w:val="00B076B3"/>
    <w:rsid w:val="00B4235D"/>
    <w:rsid w:val="00B722D2"/>
    <w:rsid w:val="00B83D88"/>
    <w:rsid w:val="00B84B91"/>
    <w:rsid w:val="00B925A5"/>
    <w:rsid w:val="00B965D9"/>
    <w:rsid w:val="00BB45A1"/>
    <w:rsid w:val="00BC27A1"/>
    <w:rsid w:val="00BC3400"/>
    <w:rsid w:val="00BC3F8C"/>
    <w:rsid w:val="00BF5CAE"/>
    <w:rsid w:val="00BF6D1C"/>
    <w:rsid w:val="00BF78D1"/>
    <w:rsid w:val="00C226D6"/>
    <w:rsid w:val="00C23E7F"/>
    <w:rsid w:val="00C278F2"/>
    <w:rsid w:val="00C43101"/>
    <w:rsid w:val="00C46040"/>
    <w:rsid w:val="00C64B84"/>
    <w:rsid w:val="00C80EA0"/>
    <w:rsid w:val="00C81763"/>
    <w:rsid w:val="00C94B1C"/>
    <w:rsid w:val="00CB4257"/>
    <w:rsid w:val="00CD0B34"/>
    <w:rsid w:val="00CD46C3"/>
    <w:rsid w:val="00CD563F"/>
    <w:rsid w:val="00CD5A1E"/>
    <w:rsid w:val="00CD6123"/>
    <w:rsid w:val="00CE1A29"/>
    <w:rsid w:val="00CE4618"/>
    <w:rsid w:val="00CE6F60"/>
    <w:rsid w:val="00CF2660"/>
    <w:rsid w:val="00D1451B"/>
    <w:rsid w:val="00D169A9"/>
    <w:rsid w:val="00D17AEF"/>
    <w:rsid w:val="00D224FB"/>
    <w:rsid w:val="00D340A3"/>
    <w:rsid w:val="00D5447A"/>
    <w:rsid w:val="00D60A62"/>
    <w:rsid w:val="00D65DA9"/>
    <w:rsid w:val="00D76D4E"/>
    <w:rsid w:val="00D820DD"/>
    <w:rsid w:val="00D8429E"/>
    <w:rsid w:val="00DA4610"/>
    <w:rsid w:val="00DA699D"/>
    <w:rsid w:val="00DB0694"/>
    <w:rsid w:val="00DC75CF"/>
    <w:rsid w:val="00DD5ABD"/>
    <w:rsid w:val="00DD72EA"/>
    <w:rsid w:val="00DE4C6C"/>
    <w:rsid w:val="00DE5C38"/>
    <w:rsid w:val="00DF5659"/>
    <w:rsid w:val="00E02654"/>
    <w:rsid w:val="00E27BA5"/>
    <w:rsid w:val="00E37415"/>
    <w:rsid w:val="00E4636D"/>
    <w:rsid w:val="00E53B99"/>
    <w:rsid w:val="00E56D66"/>
    <w:rsid w:val="00E62204"/>
    <w:rsid w:val="00E677D3"/>
    <w:rsid w:val="00E959C9"/>
    <w:rsid w:val="00EA3EDC"/>
    <w:rsid w:val="00EB6B14"/>
    <w:rsid w:val="00EC1E37"/>
    <w:rsid w:val="00F2601C"/>
    <w:rsid w:val="00F368BB"/>
    <w:rsid w:val="00F734FA"/>
    <w:rsid w:val="00F75541"/>
    <w:rsid w:val="00F908A0"/>
    <w:rsid w:val="00FB1AF4"/>
    <w:rsid w:val="00FE2BC2"/>
    <w:rsid w:val="00FE5EFA"/>
    <w:rsid w:val="00FF0B36"/>
    <w:rsid w:val="00FF0B70"/>
    <w:rsid w:val="00F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CCC53"/>
  <w15:chartTrackingRefBased/>
  <w15:docId w15:val="{23504070-B951-4646-BD19-4CBF9CA0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310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A19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bate2k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999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CBN</cp:lastModifiedBy>
  <cp:revision>2</cp:revision>
  <dcterms:created xsi:type="dcterms:W3CDTF">2023-08-01T21:09:00Z</dcterms:created>
  <dcterms:modified xsi:type="dcterms:W3CDTF">2023-08-01T21:09:00Z</dcterms:modified>
</cp:coreProperties>
</file>